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76BBD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E76BBD">
        <w:rPr>
          <w:sz w:val="24"/>
          <w:szCs w:val="24"/>
        </w:rPr>
        <w:t>107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E76BBD">
        <w:rPr>
          <w:sz w:val="24"/>
          <w:szCs w:val="24"/>
        </w:rPr>
        <w:t xml:space="preserve"> Поповой Елены Александровны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</w:t>
      </w:r>
      <w:r w:rsidR="00E76BBD">
        <w:rPr>
          <w:sz w:val="24"/>
          <w:szCs w:val="24"/>
        </w:rPr>
        <w:t>4</w:t>
      </w:r>
      <w:r w:rsidR="007E7A49">
        <w:rPr>
          <w:sz w:val="24"/>
          <w:szCs w:val="24"/>
        </w:rPr>
        <w:t>,</w:t>
      </w:r>
      <w:r w:rsidR="00E76BBD">
        <w:rPr>
          <w:sz w:val="24"/>
          <w:szCs w:val="24"/>
        </w:rPr>
        <w:t xml:space="preserve"> кв. 1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E76BBD">
        <w:rPr>
          <w:sz w:val="24"/>
          <w:szCs w:val="24"/>
        </w:rPr>
        <w:t>74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</w:t>
      </w:r>
      <w:r w:rsidR="00E76BBD">
        <w:rPr>
          <w:sz w:val="24"/>
          <w:szCs w:val="24"/>
        </w:rPr>
        <w:t>4, кв.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E76BBD">
        <w:rPr>
          <w:sz w:val="24"/>
          <w:szCs w:val="24"/>
        </w:rPr>
        <w:t>21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E76BBD">
        <w:rPr>
          <w:sz w:val="24"/>
          <w:szCs w:val="24"/>
        </w:rPr>
        <w:t>8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08" w:rsidRDefault="000F5E08" w:rsidP="004844A1">
      <w:r>
        <w:separator/>
      </w:r>
    </w:p>
  </w:endnote>
  <w:endnote w:type="continuationSeparator" w:id="1">
    <w:p w:rsidR="000F5E08" w:rsidRDefault="000F5E08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08" w:rsidRDefault="000F5E08" w:rsidP="004844A1">
      <w:r>
        <w:separator/>
      </w:r>
    </w:p>
  </w:footnote>
  <w:footnote w:type="continuationSeparator" w:id="1">
    <w:p w:rsidR="000F5E08" w:rsidRDefault="000F5E08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F5E08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0E61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76BBD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2018-09-10T08:09:00Z</dcterms:modified>
</cp:coreProperties>
</file>